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337AC1" w14:textId="77777777" w:rsidR="00897B4C" w:rsidRDefault="00897B4C">
      <w:pPr>
        <w:spacing w:line="0" w:lineRule="atLeast"/>
        <w:ind w:left="60"/>
        <w:rPr>
          <w:noProof/>
        </w:rPr>
      </w:pPr>
    </w:p>
    <w:p w14:paraId="7872EF3C" w14:textId="06592325" w:rsidR="00897B4C" w:rsidRDefault="00305E9D">
      <w:pPr>
        <w:spacing w:line="0" w:lineRule="atLeast"/>
        <w:ind w:left="60"/>
        <w:rPr>
          <w:noProof/>
        </w:rPr>
      </w:pPr>
      <w:r w:rsidRPr="002F7893">
        <w:rPr>
          <w:noProof/>
        </w:rPr>
        <w:drawing>
          <wp:inline distT="0" distB="0" distL="0" distR="0" wp14:anchorId="725C1DED" wp14:editId="39EA8F2F">
            <wp:extent cx="6286500" cy="101917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ACC3C" w14:textId="77777777" w:rsidR="00897B4C" w:rsidRDefault="00897B4C">
      <w:pPr>
        <w:spacing w:line="0" w:lineRule="atLeast"/>
        <w:ind w:left="60"/>
        <w:rPr>
          <w:b/>
          <w:sz w:val="28"/>
          <w:u w:val="single"/>
        </w:rPr>
      </w:pPr>
    </w:p>
    <w:p w14:paraId="517A1585" w14:textId="5163F6D8" w:rsidR="001D5E07" w:rsidRDefault="0014503D">
      <w:pPr>
        <w:spacing w:line="0" w:lineRule="atLeast"/>
        <w:ind w:left="6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REGISTRACE – PERMANENTKA </w:t>
      </w:r>
      <w:r w:rsidR="00897B4C">
        <w:rPr>
          <w:b/>
          <w:sz w:val="28"/>
          <w:u w:val="single"/>
        </w:rPr>
        <w:t>SFC OPAVA 2021/2022</w:t>
      </w:r>
    </w:p>
    <w:p w14:paraId="53985FDD" w14:textId="77777777" w:rsidR="001D5E07" w:rsidRDefault="001D5E07">
      <w:pPr>
        <w:spacing w:line="345" w:lineRule="exact"/>
        <w:rPr>
          <w:rFonts w:ascii="Times New Roman" w:eastAsia="Times New Roman" w:hAnsi="Times New Roman"/>
          <w:sz w:val="24"/>
        </w:rPr>
      </w:pPr>
    </w:p>
    <w:p w14:paraId="50B81CE4" w14:textId="7880F9C1" w:rsidR="00897B4C" w:rsidRDefault="00897B4C" w:rsidP="00897B4C">
      <w:pPr>
        <w:spacing w:line="0" w:lineRule="atLeast"/>
        <w:ind w:left="100"/>
        <w:rPr>
          <w:sz w:val="24"/>
        </w:rPr>
      </w:pPr>
      <w:r>
        <w:rPr>
          <w:sz w:val="24"/>
        </w:rPr>
        <w:t>Číslo permanentky (vyplní prodejce):</w:t>
      </w:r>
      <w:r w:rsidR="0007445F">
        <w:rPr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14:paraId="50DE5AD6" w14:textId="77777777" w:rsidR="001D5E07" w:rsidRDefault="001D5E07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7D4FB03C" w14:textId="021B9DCA" w:rsidR="001D5E07" w:rsidRDefault="00897B4C">
      <w:pPr>
        <w:spacing w:line="0" w:lineRule="atLeast"/>
        <w:ind w:left="100"/>
        <w:rPr>
          <w:sz w:val="24"/>
        </w:rPr>
      </w:pPr>
      <w:r>
        <w:rPr>
          <w:sz w:val="24"/>
        </w:rPr>
        <w:t>Sektor/řada/sedadlo</w:t>
      </w:r>
      <w:r w:rsidR="0014503D">
        <w:rPr>
          <w:sz w:val="24"/>
        </w:rPr>
        <w:t xml:space="preserve"> (vyplní prodejce):</w:t>
      </w:r>
      <w:r w:rsidR="0007445F">
        <w:rPr>
          <w:sz w:val="24"/>
        </w:rPr>
        <w:t xml:space="preserve"> </w:t>
      </w:r>
      <w:r w:rsidR="0014503D">
        <w:rPr>
          <w:sz w:val="24"/>
        </w:rPr>
        <w:t>………………………………………………….</w:t>
      </w:r>
    </w:p>
    <w:p w14:paraId="7528EE98" w14:textId="7E618790" w:rsidR="001D5E07" w:rsidRDefault="00305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04E4BFE" wp14:editId="1E5D5A65">
                <wp:simplePos x="0" y="0"/>
                <wp:positionH relativeFrom="column">
                  <wp:posOffset>4877435</wp:posOffset>
                </wp:positionH>
                <wp:positionV relativeFrom="paragraph">
                  <wp:posOffset>612140</wp:posOffset>
                </wp:positionV>
                <wp:extent cx="1259205" cy="0"/>
                <wp:effectExtent l="13335" t="6350" r="13335" b="1270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299E" id="Line 3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48.2pt" to="483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" strokeweight=".26453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6C60260" wp14:editId="7EBDE082">
                <wp:simplePos x="0" y="0"/>
                <wp:positionH relativeFrom="column">
                  <wp:posOffset>6132195</wp:posOffset>
                </wp:positionH>
                <wp:positionV relativeFrom="paragraph">
                  <wp:posOffset>290195</wp:posOffset>
                </wp:positionV>
                <wp:extent cx="0" cy="326390"/>
                <wp:effectExtent l="10795" t="8255" r="8255" b="825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3B6F6" id="Line 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5pt,22.85pt" to="482.8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" strokeweight=".26453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555F212" wp14:editId="7134644E">
                <wp:simplePos x="0" y="0"/>
                <wp:positionH relativeFrom="column">
                  <wp:posOffset>4877435</wp:posOffset>
                </wp:positionH>
                <wp:positionV relativeFrom="paragraph">
                  <wp:posOffset>294640</wp:posOffset>
                </wp:positionV>
                <wp:extent cx="1259205" cy="0"/>
                <wp:effectExtent l="13335" t="12700" r="13335" b="63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C941" id="Line 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23.2pt" to="483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" strokeweight=".26453mm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D34642C" wp14:editId="6F3F676D">
                <wp:simplePos x="0" y="0"/>
                <wp:positionH relativeFrom="column">
                  <wp:posOffset>4882515</wp:posOffset>
                </wp:positionH>
                <wp:positionV relativeFrom="paragraph">
                  <wp:posOffset>290195</wp:posOffset>
                </wp:positionV>
                <wp:extent cx="0" cy="326390"/>
                <wp:effectExtent l="8890" t="8255" r="10160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EA01" id="Line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45pt,22.85pt" to="384.4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" strokeweight=".26453mm"/>
            </w:pict>
          </mc:Fallback>
        </mc:AlternateContent>
      </w:r>
    </w:p>
    <w:p w14:paraId="3E5646B6" w14:textId="77777777" w:rsidR="001D5E07" w:rsidRDefault="001D5E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399F3" w14:textId="77777777" w:rsidR="001D5E07" w:rsidRPr="002F5127" w:rsidRDefault="001D5E07">
      <w:pPr>
        <w:spacing w:line="228" w:lineRule="exact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020"/>
        <w:gridCol w:w="2040"/>
        <w:gridCol w:w="1660"/>
      </w:tblGrid>
      <w:tr w:rsidR="001D5E07" w:rsidRPr="002F5127" w14:paraId="6CA6EDC1" w14:textId="77777777">
        <w:trPr>
          <w:trHeight w:val="38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5ACFC" w14:textId="77777777" w:rsidR="001D5E07" w:rsidRPr="002F5127" w:rsidRDefault="0014503D">
            <w:pPr>
              <w:spacing w:line="0" w:lineRule="atLeast"/>
              <w:rPr>
                <w:b/>
                <w:sz w:val="22"/>
              </w:rPr>
            </w:pPr>
            <w:r w:rsidRPr="002F5127">
              <w:rPr>
                <w:b/>
                <w:sz w:val="22"/>
              </w:rPr>
              <w:t>Jméno: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A11BF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789D3" w14:textId="77777777" w:rsidR="001D5E07" w:rsidRPr="002F5127" w:rsidRDefault="0014503D">
            <w:pPr>
              <w:spacing w:line="0" w:lineRule="atLeast"/>
              <w:ind w:left="100"/>
              <w:rPr>
                <w:b/>
                <w:sz w:val="22"/>
              </w:rPr>
            </w:pPr>
            <w:r w:rsidRPr="002F5127">
              <w:rPr>
                <w:b/>
                <w:sz w:val="22"/>
              </w:rPr>
              <w:t>Příjmení: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F61C2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33B61DED" w14:textId="77777777" w:rsidR="001D5E07" w:rsidRPr="002F5127" w:rsidRDefault="0014503D">
            <w:pPr>
              <w:spacing w:line="0" w:lineRule="atLeast"/>
              <w:ind w:left="140"/>
              <w:rPr>
                <w:b/>
                <w:w w:val="98"/>
                <w:sz w:val="22"/>
              </w:rPr>
            </w:pPr>
            <w:r w:rsidRPr="002F5127">
              <w:rPr>
                <w:b/>
                <w:w w:val="98"/>
                <w:sz w:val="22"/>
              </w:rPr>
              <w:t>Datum narození:</w:t>
            </w:r>
          </w:p>
        </w:tc>
      </w:tr>
      <w:tr w:rsidR="001D5E07" w:rsidRPr="002F5127" w14:paraId="6573BB1B" w14:textId="77777777">
        <w:trPr>
          <w:trHeight w:val="106"/>
        </w:trPr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BEB17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B371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EA09D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4611B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14:paraId="2C3E19E2" w14:textId="77777777" w:rsidR="001D5E07" w:rsidRPr="002F5127" w:rsidRDefault="001D5E07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</w:tr>
    </w:tbl>
    <w:p w14:paraId="23DDEA01" w14:textId="327F57DE" w:rsidR="001D5E07" w:rsidRPr="002F5127" w:rsidRDefault="00305E9D">
      <w:pPr>
        <w:spacing w:line="20" w:lineRule="exact"/>
        <w:rPr>
          <w:rFonts w:ascii="Times New Roman" w:eastAsia="Times New Roman" w:hAnsi="Times New Roman"/>
          <w:b/>
          <w:sz w:val="24"/>
        </w:rPr>
      </w:pP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F3B855" wp14:editId="67368AFF">
                <wp:simplePos x="0" y="0"/>
                <wp:positionH relativeFrom="column">
                  <wp:posOffset>555625</wp:posOffset>
                </wp:positionH>
                <wp:positionV relativeFrom="paragraph">
                  <wp:posOffset>440055</wp:posOffset>
                </wp:positionV>
                <wp:extent cx="1259205" cy="0"/>
                <wp:effectExtent l="6350" t="8890" r="10795" b="1016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4BF8" id="Line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34.65pt" to="142.9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F3989B" wp14:editId="300FDBF5">
                <wp:simplePos x="0" y="0"/>
                <wp:positionH relativeFrom="column">
                  <wp:posOffset>1810385</wp:posOffset>
                </wp:positionH>
                <wp:positionV relativeFrom="paragraph">
                  <wp:posOffset>122555</wp:posOffset>
                </wp:positionV>
                <wp:extent cx="0" cy="321945"/>
                <wp:effectExtent l="13335" t="5715" r="5715" b="571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160B7" id="Line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5pt,9.65pt" to="142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32325F" wp14:editId="6EEC6DEE">
                <wp:simplePos x="0" y="0"/>
                <wp:positionH relativeFrom="column">
                  <wp:posOffset>555625</wp:posOffset>
                </wp:positionH>
                <wp:positionV relativeFrom="paragraph">
                  <wp:posOffset>127635</wp:posOffset>
                </wp:positionV>
                <wp:extent cx="1259205" cy="0"/>
                <wp:effectExtent l="6350" t="10795" r="10795" b="825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4864" id="Line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10.05pt" to="142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C34BF7" wp14:editId="3A2686B1">
                <wp:simplePos x="0" y="0"/>
                <wp:positionH relativeFrom="column">
                  <wp:posOffset>560705</wp:posOffset>
                </wp:positionH>
                <wp:positionV relativeFrom="paragraph">
                  <wp:posOffset>122555</wp:posOffset>
                </wp:positionV>
                <wp:extent cx="0" cy="321945"/>
                <wp:effectExtent l="11430" t="5715" r="7620" b="571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849F4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9.65pt" to="44.1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8461A53" wp14:editId="6B41AAF3">
                <wp:simplePos x="0" y="0"/>
                <wp:positionH relativeFrom="column">
                  <wp:posOffset>2449830</wp:posOffset>
                </wp:positionH>
                <wp:positionV relativeFrom="paragraph">
                  <wp:posOffset>419735</wp:posOffset>
                </wp:positionV>
                <wp:extent cx="1311910" cy="0"/>
                <wp:effectExtent l="5080" t="7620" r="6985" b="1143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947C6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33.05pt" to="296.2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" strokeweight=".26453mm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46CA298" wp14:editId="02D755D0">
                <wp:simplePos x="0" y="0"/>
                <wp:positionH relativeFrom="column">
                  <wp:posOffset>3757295</wp:posOffset>
                </wp:positionH>
                <wp:positionV relativeFrom="paragraph">
                  <wp:posOffset>102235</wp:posOffset>
                </wp:positionV>
                <wp:extent cx="0" cy="321945"/>
                <wp:effectExtent l="7620" t="13970" r="11430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08F0B" id="Line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5pt,8.05pt" to="295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" strokeweight=".26453mm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6A65CC9" wp14:editId="7D4376A0">
                <wp:simplePos x="0" y="0"/>
                <wp:positionH relativeFrom="column">
                  <wp:posOffset>2449830</wp:posOffset>
                </wp:positionH>
                <wp:positionV relativeFrom="paragraph">
                  <wp:posOffset>107315</wp:posOffset>
                </wp:positionV>
                <wp:extent cx="1311910" cy="0"/>
                <wp:effectExtent l="5080" t="9525" r="698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6510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pt,8.45pt" to="296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" strokeweight=".26453mm"/>
            </w:pict>
          </mc:Fallback>
        </mc:AlternateContent>
      </w:r>
      <w:r w:rsidRPr="002F5127">
        <w:rPr>
          <w:rFonts w:ascii="Times New Roman" w:eastAsia="Times New Roman" w:hAnsi="Times New Roman"/>
          <w:b/>
          <w:noProof/>
          <w:sz w:val="9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742745E" wp14:editId="46EEE268">
                <wp:simplePos x="0" y="0"/>
                <wp:positionH relativeFrom="column">
                  <wp:posOffset>2454910</wp:posOffset>
                </wp:positionH>
                <wp:positionV relativeFrom="paragraph">
                  <wp:posOffset>102235</wp:posOffset>
                </wp:positionV>
                <wp:extent cx="0" cy="321945"/>
                <wp:effectExtent l="10160" t="13970" r="8890" b="698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3093C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3pt,8.05pt" to="193.3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" strokeweight=".26453mm"/>
            </w:pict>
          </mc:Fallback>
        </mc:AlternateContent>
      </w:r>
    </w:p>
    <w:p w14:paraId="1366F11F" w14:textId="77777777" w:rsidR="001D5E07" w:rsidRPr="002F5127" w:rsidRDefault="001D5E07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14:paraId="6F3CF40C" w14:textId="77777777" w:rsidR="001D5E07" w:rsidRPr="002F5127" w:rsidRDefault="001D5E07">
      <w:pPr>
        <w:spacing w:line="204" w:lineRule="exact"/>
        <w:rPr>
          <w:rFonts w:ascii="Times New Roman" w:eastAsia="Times New Roman" w:hAnsi="Times New Roman"/>
          <w:b/>
          <w:sz w:val="24"/>
        </w:rPr>
      </w:pPr>
    </w:p>
    <w:p w14:paraId="106B5CA2" w14:textId="77777777" w:rsidR="001D5E07" w:rsidRPr="002F5127" w:rsidRDefault="0014503D">
      <w:pPr>
        <w:tabs>
          <w:tab w:val="left" w:pos="2980"/>
        </w:tabs>
        <w:spacing w:line="0" w:lineRule="atLeast"/>
        <w:ind w:left="100"/>
        <w:rPr>
          <w:b/>
          <w:sz w:val="22"/>
        </w:rPr>
      </w:pPr>
      <w:r w:rsidRPr="002F5127">
        <w:rPr>
          <w:b/>
          <w:sz w:val="22"/>
        </w:rPr>
        <w:t>Mobil:</w:t>
      </w:r>
      <w:r w:rsidRPr="002F5127">
        <w:rPr>
          <w:rFonts w:ascii="Times New Roman" w:eastAsia="Times New Roman" w:hAnsi="Times New Roman"/>
          <w:b/>
        </w:rPr>
        <w:tab/>
      </w:r>
      <w:r w:rsidRPr="002F5127">
        <w:rPr>
          <w:b/>
          <w:sz w:val="22"/>
        </w:rPr>
        <w:t>E-mail:</w:t>
      </w:r>
    </w:p>
    <w:p w14:paraId="01CD7877" w14:textId="77777777" w:rsidR="001D5E07" w:rsidRDefault="001D5E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29316E4" w14:textId="77777777" w:rsidR="001D5E07" w:rsidRDefault="001D5E07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1FE2025F" w14:textId="156A501D" w:rsidR="001D5E07" w:rsidRDefault="0014503D">
      <w:pPr>
        <w:spacing w:line="217" w:lineRule="auto"/>
        <w:ind w:left="100"/>
        <w:rPr>
          <w:b/>
          <w:i/>
          <w:sz w:val="18"/>
        </w:rPr>
      </w:pPr>
      <w:r>
        <w:rPr>
          <w:b/>
          <w:i/>
          <w:sz w:val="18"/>
        </w:rPr>
        <w:t>Prodej permanentní vstupenky se řídí Všeobecnými obchodními podmínkami pro prodej vstupenek, které jsou k dispozici na webových stránkách klubu (</w:t>
      </w:r>
      <w:hyperlink r:id="rId6" w:history="1">
        <w:r w:rsidR="00897B4C" w:rsidRPr="00B4308F">
          <w:rPr>
            <w:rStyle w:val="Hypertextovodkaz"/>
            <w:b/>
            <w:i/>
            <w:sz w:val="18"/>
          </w:rPr>
          <w:t>www.sfc.cz</w:t>
        </w:r>
      </w:hyperlink>
      <w:r w:rsidR="00897B4C">
        <w:rPr>
          <w:b/>
          <w:i/>
          <w:sz w:val="18"/>
        </w:rPr>
        <w:t xml:space="preserve">), případně je možné si je vyžádat také </w:t>
      </w:r>
      <w:r>
        <w:rPr>
          <w:b/>
          <w:i/>
          <w:sz w:val="18"/>
        </w:rPr>
        <w:t xml:space="preserve">v papírové podobě při nákupu </w:t>
      </w:r>
      <w:r w:rsidR="00897B4C">
        <w:rPr>
          <w:b/>
          <w:i/>
          <w:sz w:val="18"/>
        </w:rPr>
        <w:t>u prodejce</w:t>
      </w:r>
      <w:r>
        <w:rPr>
          <w:b/>
          <w:i/>
          <w:sz w:val="18"/>
        </w:rPr>
        <w:t xml:space="preserve"> (dále jen „VOP“).</w:t>
      </w:r>
    </w:p>
    <w:p w14:paraId="3C81C350" w14:textId="77777777" w:rsidR="001D5E07" w:rsidRDefault="001D5E07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592EB4DE" w14:textId="77777777" w:rsidR="001D5E07" w:rsidRDefault="0014503D">
      <w:pPr>
        <w:spacing w:line="0" w:lineRule="atLeast"/>
        <w:ind w:left="100"/>
        <w:rPr>
          <w:b/>
          <w:i/>
          <w:sz w:val="18"/>
        </w:rPr>
      </w:pPr>
      <w:r>
        <w:rPr>
          <w:b/>
          <w:i/>
          <w:sz w:val="18"/>
        </w:rPr>
        <w:t>Základní informace:</w:t>
      </w:r>
    </w:p>
    <w:p w14:paraId="6FDD9C8F" w14:textId="3D97FF0A" w:rsidR="001D5E07" w:rsidRDefault="0014503D">
      <w:pPr>
        <w:numPr>
          <w:ilvl w:val="0"/>
          <w:numId w:val="1"/>
        </w:numPr>
        <w:tabs>
          <w:tab w:val="left" w:pos="180"/>
        </w:tabs>
        <w:spacing w:line="200" w:lineRule="auto"/>
        <w:ind w:left="180" w:hanging="80"/>
        <w:rPr>
          <w:i/>
          <w:sz w:val="16"/>
        </w:rPr>
      </w:pPr>
      <w:r>
        <w:rPr>
          <w:i/>
          <w:sz w:val="18"/>
        </w:rPr>
        <w:t xml:space="preserve">ztrátu nebo odcizení permanentky je nutné nahlásit ve </w:t>
      </w:r>
      <w:proofErr w:type="spellStart"/>
      <w:r>
        <w:rPr>
          <w:i/>
          <w:sz w:val="18"/>
        </w:rPr>
        <w:t>Fanshopu</w:t>
      </w:r>
      <w:proofErr w:type="spellEnd"/>
      <w:r>
        <w:rPr>
          <w:i/>
          <w:sz w:val="18"/>
        </w:rPr>
        <w:t xml:space="preserve"> </w:t>
      </w:r>
      <w:r w:rsidR="003A0865">
        <w:rPr>
          <w:i/>
          <w:sz w:val="18"/>
        </w:rPr>
        <w:t>SFC Opava</w:t>
      </w:r>
      <w:r>
        <w:rPr>
          <w:i/>
          <w:sz w:val="18"/>
        </w:rPr>
        <w:t>, aby karta mohla být zablokována</w:t>
      </w:r>
    </w:p>
    <w:p w14:paraId="23CC1A14" w14:textId="77777777" w:rsidR="001D5E07" w:rsidRDefault="0014503D">
      <w:pPr>
        <w:numPr>
          <w:ilvl w:val="0"/>
          <w:numId w:val="1"/>
        </w:numPr>
        <w:tabs>
          <w:tab w:val="left" w:pos="180"/>
        </w:tabs>
        <w:spacing w:line="188" w:lineRule="auto"/>
        <w:ind w:left="180" w:hanging="80"/>
        <w:rPr>
          <w:i/>
          <w:sz w:val="16"/>
        </w:rPr>
      </w:pPr>
      <w:r>
        <w:rPr>
          <w:i/>
          <w:sz w:val="18"/>
        </w:rPr>
        <w:t>za vyhotovení nové permanentky (z důvodu ztráty, nebo odcizení) se účtuje poplatek 100 Kč/ks</w:t>
      </w:r>
    </w:p>
    <w:p w14:paraId="68113C1E" w14:textId="5C881355" w:rsidR="001D5E07" w:rsidRDefault="0014503D">
      <w:pPr>
        <w:numPr>
          <w:ilvl w:val="0"/>
          <w:numId w:val="1"/>
        </w:numPr>
        <w:tabs>
          <w:tab w:val="left" w:pos="180"/>
        </w:tabs>
        <w:spacing w:line="194" w:lineRule="auto"/>
        <w:ind w:left="180" w:hanging="80"/>
        <w:rPr>
          <w:i/>
          <w:sz w:val="16"/>
        </w:rPr>
      </w:pPr>
      <w:r>
        <w:rPr>
          <w:i/>
          <w:sz w:val="18"/>
        </w:rPr>
        <w:t>ztracená či odcizená permanentka bude vystavena</w:t>
      </w:r>
      <w:r w:rsidR="003A0865">
        <w:rPr>
          <w:i/>
          <w:sz w:val="18"/>
        </w:rPr>
        <w:t xml:space="preserve"> nejpozději</w:t>
      </w:r>
      <w:r>
        <w:rPr>
          <w:i/>
          <w:sz w:val="18"/>
        </w:rPr>
        <w:t xml:space="preserve"> do sedmi pracovních dnů od oznámení této události ve </w:t>
      </w:r>
      <w:proofErr w:type="spellStart"/>
      <w:r>
        <w:rPr>
          <w:i/>
          <w:sz w:val="18"/>
        </w:rPr>
        <w:t>Fanshopu</w:t>
      </w:r>
      <w:proofErr w:type="spellEnd"/>
      <w:r>
        <w:rPr>
          <w:i/>
          <w:sz w:val="18"/>
        </w:rPr>
        <w:t xml:space="preserve"> </w:t>
      </w:r>
      <w:r w:rsidR="003A0865">
        <w:rPr>
          <w:i/>
          <w:sz w:val="18"/>
        </w:rPr>
        <w:t>SFC</w:t>
      </w:r>
    </w:p>
    <w:p w14:paraId="783C3658" w14:textId="77777777" w:rsidR="001D5E07" w:rsidRDefault="0014503D">
      <w:pPr>
        <w:numPr>
          <w:ilvl w:val="0"/>
          <w:numId w:val="1"/>
        </w:numPr>
        <w:tabs>
          <w:tab w:val="left" w:pos="180"/>
        </w:tabs>
        <w:spacing w:line="195" w:lineRule="auto"/>
        <w:ind w:left="180" w:hanging="80"/>
        <w:rPr>
          <w:i/>
          <w:sz w:val="16"/>
        </w:rPr>
      </w:pPr>
      <w:r>
        <w:rPr>
          <w:i/>
          <w:sz w:val="18"/>
        </w:rPr>
        <w:t>o vyhotovení nové permanentky při ztrátě či odcizení může požádat pouze její držitel, který se musí prokázat dokladem totožnosti</w:t>
      </w:r>
    </w:p>
    <w:p w14:paraId="38FDB9F1" w14:textId="77777777" w:rsidR="001D5E07" w:rsidRDefault="001D5E07">
      <w:pPr>
        <w:spacing w:line="15" w:lineRule="exact"/>
        <w:rPr>
          <w:i/>
          <w:sz w:val="16"/>
        </w:rPr>
      </w:pPr>
    </w:p>
    <w:p w14:paraId="78D322A5" w14:textId="77777777" w:rsidR="001D5E07" w:rsidRDefault="0014503D">
      <w:pPr>
        <w:numPr>
          <w:ilvl w:val="0"/>
          <w:numId w:val="1"/>
        </w:numPr>
        <w:tabs>
          <w:tab w:val="left" w:pos="213"/>
        </w:tabs>
        <w:spacing w:line="203" w:lineRule="auto"/>
        <w:ind w:left="100" w:right="1140"/>
        <w:jc w:val="both"/>
        <w:rPr>
          <w:i/>
          <w:sz w:val="16"/>
        </w:rPr>
      </w:pPr>
      <w:r>
        <w:rPr>
          <w:i/>
          <w:sz w:val="18"/>
        </w:rPr>
        <w:t>signalizační zařízení na turniketech upozorňuje obsluhu v případě použití zlevněných dětských permanentek – pokud bude s permanentkou přistižena osoba, která není oprávněna danou kartu užívat, nebude vpuštěna na stadion a obsluha turniketu je oprávněna dotyčné osobě permanentku nenávratně zabavit bez nároku na odškodnění</w:t>
      </w:r>
    </w:p>
    <w:p w14:paraId="56E51AD0" w14:textId="02D4449C" w:rsidR="001D5E07" w:rsidRDefault="0014503D">
      <w:pPr>
        <w:numPr>
          <w:ilvl w:val="0"/>
          <w:numId w:val="1"/>
        </w:numPr>
        <w:tabs>
          <w:tab w:val="left" w:pos="260"/>
        </w:tabs>
        <w:spacing w:line="192" w:lineRule="auto"/>
        <w:ind w:left="260" w:hanging="160"/>
        <w:rPr>
          <w:i/>
          <w:sz w:val="18"/>
        </w:rPr>
      </w:pPr>
      <w:r>
        <w:rPr>
          <w:i/>
          <w:sz w:val="18"/>
        </w:rPr>
        <w:t xml:space="preserve">poruší-li držitel permanentky návštěvní řád </w:t>
      </w:r>
      <w:r w:rsidR="003A0865">
        <w:rPr>
          <w:i/>
          <w:sz w:val="18"/>
        </w:rPr>
        <w:t>Městského stadionu</w:t>
      </w:r>
      <w:r>
        <w:rPr>
          <w:i/>
          <w:sz w:val="18"/>
        </w:rPr>
        <w:t xml:space="preserve"> (viz. </w:t>
      </w:r>
      <w:hyperlink r:id="rId7" w:history="1">
        <w:r w:rsidR="003A0865">
          <w:rPr>
            <w:color w:val="0462C1"/>
            <w:sz w:val="18"/>
            <w:u w:val="single"/>
          </w:rPr>
          <w:t>https://www.sfc.cz/zobraz.asp?t=vstupenky-navstevni-rad</w:t>
        </w:r>
      </w:hyperlink>
    </w:p>
    <w:p w14:paraId="2E42759B" w14:textId="42AC7AB1" w:rsidR="001D5E07" w:rsidRDefault="0007445F">
      <w:pPr>
        <w:spacing w:line="193" w:lineRule="auto"/>
        <w:ind w:left="100" w:right="1960"/>
        <w:rPr>
          <w:i/>
          <w:color w:val="000000"/>
          <w:sz w:val="18"/>
        </w:rPr>
      </w:pPr>
      <w:hyperlink r:id="rId8" w:history="1">
        <w:r w:rsidR="0014503D">
          <w:rPr>
            <w:i/>
            <w:color w:val="000000"/>
            <w:sz w:val="18"/>
          </w:rPr>
          <w:t xml:space="preserve">) </w:t>
        </w:r>
      </w:hyperlink>
      <w:r w:rsidR="0014503D">
        <w:rPr>
          <w:color w:val="0462C1"/>
          <w:sz w:val="18"/>
        </w:rPr>
        <w:t xml:space="preserve">nebo </w:t>
      </w:r>
      <w:r w:rsidR="0014503D">
        <w:rPr>
          <w:i/>
          <w:color w:val="000000"/>
          <w:sz w:val="18"/>
        </w:rPr>
        <w:t>VOP, je provozovatel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oprávněn nenávratně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zabavit a zablokovat jeho permanentku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bez nároku na</w:t>
      </w:r>
      <w:r w:rsidR="0014503D">
        <w:rPr>
          <w:color w:val="0462C1"/>
          <w:sz w:val="18"/>
        </w:rPr>
        <w:t xml:space="preserve"> </w:t>
      </w:r>
      <w:r w:rsidR="0014503D">
        <w:rPr>
          <w:i/>
          <w:color w:val="000000"/>
          <w:sz w:val="18"/>
        </w:rPr>
        <w:t>odškodnění</w:t>
      </w:r>
    </w:p>
    <w:p w14:paraId="46A67F32" w14:textId="77777777" w:rsidR="001D5E07" w:rsidRDefault="001D5E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6A6A5E" w14:textId="77777777" w:rsidR="001D5E07" w:rsidRDefault="001D5E07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4D606C1B" w14:textId="34C54B03" w:rsidR="00AE5678" w:rsidRDefault="007F3FED" w:rsidP="001456FF">
      <w:pPr>
        <w:spacing w:line="243" w:lineRule="auto"/>
        <w:ind w:left="100" w:right="360"/>
        <w:jc w:val="both"/>
        <w:rPr>
          <w:i/>
          <w:sz w:val="17"/>
        </w:rPr>
      </w:pPr>
      <w:r>
        <w:rPr>
          <w:i/>
          <w:sz w:val="17"/>
        </w:rPr>
        <w:t>Slezský fotbalový club Opava, a.s</w:t>
      </w:r>
      <w:r w:rsidR="00AE5678">
        <w:rPr>
          <w:i/>
          <w:sz w:val="17"/>
        </w:rPr>
        <w:t xml:space="preserve"> prohlašuje, že je správcem osobních údajů.  </w:t>
      </w:r>
    </w:p>
    <w:p w14:paraId="4694B0EF" w14:textId="108B6CDC" w:rsidR="001D5E07" w:rsidRPr="001456FF" w:rsidRDefault="0014503D" w:rsidP="001456FF">
      <w:pPr>
        <w:spacing w:line="243" w:lineRule="auto"/>
        <w:ind w:left="100" w:right="360"/>
        <w:jc w:val="both"/>
        <w:rPr>
          <w:i/>
          <w:sz w:val="17"/>
        </w:rPr>
      </w:pPr>
      <w:r>
        <w:rPr>
          <w:i/>
          <w:sz w:val="17"/>
        </w:rPr>
        <w:t xml:space="preserve"> </w:t>
      </w:r>
      <w:r w:rsidR="00AE5678">
        <w:rPr>
          <w:i/>
          <w:sz w:val="17"/>
        </w:rPr>
        <w:t>O</w:t>
      </w:r>
      <w:r>
        <w:rPr>
          <w:i/>
          <w:sz w:val="17"/>
        </w:rPr>
        <w:t xml:space="preserve">sobní údaje zákazníků budou použity pouze pro účely poskytování služeb, zejména zasílání informací o termínech konání zápasů, jejich změnách a dalších informací důležitých pro využívání služeb a k zasílání nabídek obchodu, nebo služeb a obchodních sdělení </w:t>
      </w:r>
      <w:r w:rsidR="007F3FED">
        <w:rPr>
          <w:i/>
          <w:sz w:val="17"/>
        </w:rPr>
        <w:t>Slezského fotbalového clubu, a.s.</w:t>
      </w:r>
      <w:r>
        <w:rPr>
          <w:i/>
          <w:sz w:val="17"/>
        </w:rPr>
        <w:t xml:space="preserve"> se sídlem </w:t>
      </w:r>
      <w:r w:rsidR="001456FF">
        <w:rPr>
          <w:i/>
          <w:sz w:val="17"/>
        </w:rPr>
        <w:t>Lípová 105/2, 746 01 Opava</w:t>
      </w:r>
      <w:r>
        <w:rPr>
          <w:i/>
          <w:sz w:val="17"/>
        </w:rPr>
        <w:t xml:space="preserve">, IČ: </w:t>
      </w:r>
      <w:r w:rsidR="001456FF">
        <w:rPr>
          <w:i/>
          <w:sz w:val="17"/>
        </w:rPr>
        <w:t xml:space="preserve">25835912 </w:t>
      </w:r>
      <w:r>
        <w:rPr>
          <w:i/>
          <w:sz w:val="17"/>
        </w:rPr>
        <w:t>(dále jen „</w:t>
      </w:r>
      <w:r w:rsidR="001456FF">
        <w:rPr>
          <w:i/>
          <w:sz w:val="17"/>
        </w:rPr>
        <w:t>SFC Opava</w:t>
      </w:r>
      <w:r>
        <w:rPr>
          <w:i/>
          <w:sz w:val="17"/>
        </w:rPr>
        <w:t xml:space="preserve">“) a jejích obchodních partnerů. </w:t>
      </w:r>
      <w:r w:rsidR="001456FF">
        <w:rPr>
          <w:i/>
          <w:sz w:val="17"/>
        </w:rPr>
        <w:t>SFC Opava</w:t>
      </w:r>
      <w:r>
        <w:rPr>
          <w:i/>
          <w:sz w:val="17"/>
        </w:rPr>
        <w:t xml:space="preserve"> je oprávněna předávat osobní údaje zákazníků svým obchodním partnerům k zasílání nabídek obchodu nebo služeb a obchodních sdělení </w:t>
      </w:r>
      <w:r w:rsidR="001456FF">
        <w:rPr>
          <w:i/>
          <w:sz w:val="17"/>
        </w:rPr>
        <w:t>SFC Opava</w:t>
      </w:r>
      <w:r>
        <w:rPr>
          <w:i/>
          <w:sz w:val="17"/>
        </w:rPr>
        <w:t xml:space="preserve"> nebo obchodních partnerů. </w:t>
      </w:r>
      <w:r w:rsidR="001456FF">
        <w:rPr>
          <w:i/>
          <w:sz w:val="17"/>
        </w:rPr>
        <w:t>SFC Opava</w:t>
      </w:r>
      <w:r>
        <w:rPr>
          <w:i/>
          <w:sz w:val="17"/>
        </w:rPr>
        <w:t xml:space="preserve"> a její obchodní partneři jsou oprávněni osobní údaje zákazníka zpracovávat nejdéle do uplynutí 3 let ode dne ukončení smlouvy a údaje pro zasílání nabídek obchodu a služeb nebo obchodních sdělení do odvolání souhlasu se zasíláním nabídek nebo obchodních sdělení. Souhlas se zpracováním osobních údajů může být kdykoliv písemně odvolán. Zákazník může kdykoliv bezplatně </w:t>
      </w:r>
      <w:r w:rsidR="001456FF">
        <w:rPr>
          <w:i/>
          <w:sz w:val="17"/>
        </w:rPr>
        <w:t>SFC Opava</w:t>
      </w:r>
      <w:r>
        <w:rPr>
          <w:i/>
          <w:sz w:val="17"/>
        </w:rPr>
        <w:t xml:space="preserve"> sdělit, že si nepřeje dostávat další obchodní sdělení, a to na emailovou adresu </w:t>
      </w:r>
      <w:hyperlink r:id="rId9" w:history="1">
        <w:r w:rsidR="001456FF" w:rsidRPr="00B4308F">
          <w:rPr>
            <w:rStyle w:val="Hypertextovodkaz"/>
            <w:sz w:val="17"/>
          </w:rPr>
          <w:t>sfc@sfc.cz</w:t>
        </w:r>
        <w:r w:rsidR="001456FF" w:rsidRPr="00B4308F">
          <w:rPr>
            <w:rStyle w:val="Hypertextovodkaz"/>
            <w:i/>
            <w:sz w:val="17"/>
          </w:rPr>
          <w:t xml:space="preserve">. </w:t>
        </w:r>
      </w:hyperlink>
      <w:r>
        <w:rPr>
          <w:i/>
          <w:sz w:val="17"/>
        </w:rPr>
        <w:t>Zákazník má v souladu s nařízením Evropského parlamentu a Rady (EU) 2016/679, o ochraně fyzických osob</w:t>
      </w:r>
      <w:r w:rsidR="001456FF">
        <w:rPr>
          <w:i/>
          <w:sz w:val="17"/>
        </w:rPr>
        <w:t xml:space="preserve"> </w:t>
      </w:r>
      <w:r>
        <w:rPr>
          <w:i/>
          <w:sz w:val="18"/>
        </w:rPr>
        <w:t xml:space="preserve">v souvislosti se zpracováním osobních údajů a o volném pohybu těchto údajů a o zrušení směrnice 95/46/ES (obecné nařízení o ochraně osobních údajů) („Nařízení“), zejména </w:t>
      </w:r>
      <w:r>
        <w:rPr>
          <w:i/>
          <w:color w:val="111111"/>
          <w:sz w:val="18"/>
        </w:rPr>
        <w:t>právo na přístup k osobním údajům, právo na opravu nebo výmaz, popřípadě omezení zpracování</w:t>
      </w:r>
      <w:r>
        <w:rPr>
          <w:i/>
          <w:sz w:val="18"/>
        </w:rPr>
        <w:t xml:space="preserve"> </w:t>
      </w:r>
      <w:r>
        <w:rPr>
          <w:i/>
          <w:color w:val="111111"/>
          <w:sz w:val="18"/>
        </w:rPr>
        <w:t>osobních údajů, právo vznést námitku proti zpracování a právo na přenositelnost údajů</w:t>
      </w:r>
      <w:r>
        <w:rPr>
          <w:i/>
          <w:color w:val="000000"/>
          <w:sz w:val="18"/>
        </w:rPr>
        <w:t>. Pokud chce zákazník tato svá práva využít,</w:t>
      </w:r>
      <w:r>
        <w:rPr>
          <w:i/>
          <w:color w:val="111111"/>
          <w:sz w:val="18"/>
        </w:rPr>
        <w:t xml:space="preserve"> může se svou stížností, námitkou nebo žádostí o informace ohledně zpracování svých osobních údajů </w:t>
      </w:r>
      <w:r w:rsidR="001456FF">
        <w:rPr>
          <w:i/>
          <w:color w:val="111111"/>
          <w:sz w:val="18"/>
        </w:rPr>
        <w:t>SFC Opava</w:t>
      </w:r>
      <w:r>
        <w:rPr>
          <w:i/>
          <w:color w:val="111111"/>
          <w:sz w:val="18"/>
        </w:rPr>
        <w:t xml:space="preserve"> kdykoliv </w:t>
      </w:r>
      <w:r>
        <w:rPr>
          <w:i/>
          <w:color w:val="000000"/>
          <w:sz w:val="18"/>
        </w:rPr>
        <w:t>kontaktovat.</w:t>
      </w:r>
      <w:r>
        <w:rPr>
          <w:i/>
          <w:color w:val="111111"/>
          <w:sz w:val="18"/>
        </w:rPr>
        <w:t xml:space="preserve"> </w:t>
      </w:r>
      <w:r>
        <w:rPr>
          <w:i/>
          <w:color w:val="000000"/>
          <w:sz w:val="18"/>
        </w:rPr>
        <w:t>Další</w:t>
      </w:r>
      <w:r>
        <w:rPr>
          <w:i/>
          <w:color w:val="111111"/>
          <w:sz w:val="18"/>
        </w:rPr>
        <w:t xml:space="preserve"> </w:t>
      </w:r>
      <w:r>
        <w:rPr>
          <w:i/>
          <w:color w:val="000000"/>
          <w:sz w:val="18"/>
        </w:rPr>
        <w:t>informace o</w:t>
      </w:r>
      <w:r>
        <w:rPr>
          <w:i/>
          <w:color w:val="111111"/>
          <w:sz w:val="18"/>
        </w:rPr>
        <w:t xml:space="preserve"> </w:t>
      </w:r>
      <w:r>
        <w:rPr>
          <w:i/>
          <w:color w:val="000000"/>
          <w:sz w:val="18"/>
        </w:rPr>
        <w:t xml:space="preserve">zpracování osobních údajů včetně souvisejících práv jsou uvedeny na internetových stránkách </w:t>
      </w:r>
      <w:r w:rsidR="001456FF">
        <w:rPr>
          <w:i/>
          <w:color w:val="000000"/>
          <w:sz w:val="18"/>
        </w:rPr>
        <w:t>SFC Opava.</w:t>
      </w:r>
    </w:p>
    <w:p w14:paraId="39921C50" w14:textId="77777777" w:rsidR="001D5E07" w:rsidRDefault="001D5E07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6FB5E0E5" w14:textId="77777777" w:rsidR="001D5E07" w:rsidRDefault="001D5E07">
      <w:pPr>
        <w:spacing w:line="264" w:lineRule="exact"/>
        <w:rPr>
          <w:rFonts w:ascii="Times New Roman" w:eastAsia="Times New Roman" w:hAnsi="Times New Roman"/>
          <w:sz w:val="24"/>
        </w:rPr>
      </w:pPr>
    </w:p>
    <w:p w14:paraId="2F819213" w14:textId="280E6323" w:rsidR="001D5E07" w:rsidRDefault="0014503D">
      <w:pPr>
        <w:spacing w:line="196" w:lineRule="auto"/>
        <w:ind w:right="520"/>
        <w:rPr>
          <w:b/>
          <w:sz w:val="24"/>
        </w:rPr>
      </w:pPr>
      <w:r>
        <w:rPr>
          <w:b/>
          <w:sz w:val="24"/>
        </w:rPr>
        <w:t xml:space="preserve">Svým podpisem potvrzuji, že jsem srozuměn/a se Všeobecnými podmínkami pro prodej vstupenek </w:t>
      </w:r>
      <w:r w:rsidR="003A0865">
        <w:rPr>
          <w:b/>
          <w:sz w:val="24"/>
        </w:rPr>
        <w:t>a návštěvním řádem Městského stadionu</w:t>
      </w:r>
      <w:r>
        <w:rPr>
          <w:b/>
          <w:sz w:val="24"/>
        </w:rPr>
        <w:t xml:space="preserve"> a souhlasím s</w:t>
      </w:r>
      <w:r w:rsidR="001456FF">
        <w:rPr>
          <w:b/>
          <w:sz w:val="24"/>
        </w:rPr>
        <w:t> </w:t>
      </w:r>
      <w:r>
        <w:rPr>
          <w:b/>
          <w:sz w:val="24"/>
        </w:rPr>
        <w:t>nimi</w:t>
      </w:r>
      <w:r w:rsidR="001456FF">
        <w:rPr>
          <w:b/>
          <w:sz w:val="24"/>
        </w:rPr>
        <w:t>.</w:t>
      </w:r>
    </w:p>
    <w:p w14:paraId="18CDB780" w14:textId="77777777" w:rsidR="001D5E07" w:rsidRDefault="001D5E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055FC0" w14:textId="77777777" w:rsidR="001D5E07" w:rsidRDefault="001D5E0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70FB6" w14:textId="77777777" w:rsidR="001D5E07" w:rsidRDefault="001D5E07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1F626D1F" w14:textId="77777777" w:rsidR="001D5E07" w:rsidRPr="001456FF" w:rsidRDefault="0014503D">
      <w:pPr>
        <w:tabs>
          <w:tab w:val="left" w:pos="5120"/>
        </w:tabs>
        <w:spacing w:line="0" w:lineRule="atLeast"/>
        <w:ind w:left="100"/>
        <w:rPr>
          <w:bCs/>
        </w:rPr>
      </w:pPr>
      <w:r w:rsidRPr="001456FF">
        <w:rPr>
          <w:b/>
          <w:sz w:val="24"/>
        </w:rPr>
        <w:t>DATUM A PODPIS</w:t>
      </w:r>
      <w:r w:rsidRPr="001456FF">
        <w:rPr>
          <w:b/>
          <w:sz w:val="19"/>
        </w:rPr>
        <w:t>:</w:t>
      </w:r>
      <w:r w:rsidRPr="0007445F">
        <w:rPr>
          <w:rFonts w:ascii="Times New Roman" w:eastAsia="Times New Roman" w:hAnsi="Times New Roman"/>
          <w:bCs/>
          <w:u w:val="thick"/>
        </w:rPr>
        <w:tab/>
      </w:r>
      <w:r w:rsidRPr="0007445F">
        <w:rPr>
          <w:bCs/>
          <w:u w:val="thick"/>
        </w:rPr>
        <w:t>___________________________________________________</w:t>
      </w:r>
    </w:p>
    <w:p w14:paraId="1E00F3FD" w14:textId="7129ECAB" w:rsidR="0014503D" w:rsidRDefault="00305E9D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48588B8" wp14:editId="5A7FBAB1">
                <wp:simplePos x="0" y="0"/>
                <wp:positionH relativeFrom="column">
                  <wp:posOffset>1270635</wp:posOffset>
                </wp:positionH>
                <wp:positionV relativeFrom="paragraph">
                  <wp:posOffset>-20320</wp:posOffset>
                </wp:positionV>
                <wp:extent cx="5220335" cy="0"/>
                <wp:effectExtent l="6985" t="5715" r="11430" b="1333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33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73E8F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05pt,-1.6pt" to="511.1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" strokeweight=".21164mm"/>
            </w:pict>
          </mc:Fallback>
        </mc:AlternateContent>
      </w:r>
    </w:p>
    <w:sectPr w:rsidR="0014503D">
      <w:pgSz w:w="11900" w:h="16850"/>
      <w:pgMar w:top="433" w:right="559" w:bottom="146" w:left="620" w:header="0" w:footer="0" w:gutter="0"/>
      <w:cols w:space="0" w:equalWidth="0">
        <w:col w:w="10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7D0C39A">
      <w:start w:val="1"/>
      <w:numFmt w:val="bullet"/>
      <w:lvlText w:val="-"/>
      <w:lvlJc w:val="left"/>
    </w:lvl>
    <w:lvl w:ilvl="1" w:tplc="74A20A32">
      <w:start w:val="1"/>
      <w:numFmt w:val="bullet"/>
      <w:lvlText w:val=""/>
      <w:lvlJc w:val="left"/>
    </w:lvl>
    <w:lvl w:ilvl="2" w:tplc="7884CC7A">
      <w:start w:val="1"/>
      <w:numFmt w:val="bullet"/>
      <w:lvlText w:val=""/>
      <w:lvlJc w:val="left"/>
    </w:lvl>
    <w:lvl w:ilvl="3" w:tplc="E724DAD6">
      <w:start w:val="1"/>
      <w:numFmt w:val="bullet"/>
      <w:lvlText w:val=""/>
      <w:lvlJc w:val="left"/>
    </w:lvl>
    <w:lvl w:ilvl="4" w:tplc="F178216A">
      <w:start w:val="1"/>
      <w:numFmt w:val="bullet"/>
      <w:lvlText w:val=""/>
      <w:lvlJc w:val="left"/>
    </w:lvl>
    <w:lvl w:ilvl="5" w:tplc="4B78BB76">
      <w:start w:val="1"/>
      <w:numFmt w:val="bullet"/>
      <w:lvlText w:val=""/>
      <w:lvlJc w:val="left"/>
    </w:lvl>
    <w:lvl w:ilvl="6" w:tplc="5406B9C0">
      <w:start w:val="1"/>
      <w:numFmt w:val="bullet"/>
      <w:lvlText w:val=""/>
      <w:lvlJc w:val="left"/>
    </w:lvl>
    <w:lvl w:ilvl="7" w:tplc="6A70B64E">
      <w:start w:val="1"/>
      <w:numFmt w:val="bullet"/>
      <w:lvlText w:val=""/>
      <w:lvlJc w:val="left"/>
    </w:lvl>
    <w:lvl w:ilvl="8" w:tplc="6BCE47E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B4C"/>
    <w:rsid w:val="0007445F"/>
    <w:rsid w:val="0014503D"/>
    <w:rsid w:val="001456FF"/>
    <w:rsid w:val="001D5E07"/>
    <w:rsid w:val="002F5127"/>
    <w:rsid w:val="00305E9D"/>
    <w:rsid w:val="003A0865"/>
    <w:rsid w:val="003B4614"/>
    <w:rsid w:val="007F3FED"/>
    <w:rsid w:val="00816C12"/>
    <w:rsid w:val="00897B4C"/>
    <w:rsid w:val="00AE5678"/>
    <w:rsid w:val="00E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9AFD6"/>
  <w15:docId w15:val="{F7B4E95F-A9DC-4E38-8F8C-537EA0D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7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7B4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7B4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16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C1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C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C1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6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viktoria.cz/zobraz.asp?t=stadion-navstevni-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c.cz/zobraz.asp?t=vstupenky-navstevni-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c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fc@sfc.cz.%2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3850</CharactersWithSpaces>
  <SharedDoc>false</SharedDoc>
  <HLinks>
    <vt:vector size="30" baseType="variant"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http://www.plzenskakarta.cz/</vt:lpwstr>
      </vt:variant>
      <vt:variant>
        <vt:lpwstr/>
      </vt:variant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mailto:fcviktoria@fcviktoria.cz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http://www.fcviktoria.cz/zobraz.asp?t=stadion-navstevni-rad</vt:lpwstr>
      </vt:variant>
      <vt:variant>
        <vt:lpwstr/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http://www.fcviktoria.cz/zobraz.asp?t=stadion-navstevni-rad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http://www.sfc.cz/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Labuda</dc:creator>
  <cp:lastModifiedBy>Filip Labuda</cp:lastModifiedBy>
  <cp:revision>4</cp:revision>
  <dcterms:created xsi:type="dcterms:W3CDTF">2021-05-17T13:11:00Z</dcterms:created>
  <dcterms:modified xsi:type="dcterms:W3CDTF">2021-05-26T07:41:00Z</dcterms:modified>
</cp:coreProperties>
</file>